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96" w:rsidRPr="00484082" w:rsidRDefault="00B72296" w:rsidP="00B722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4082">
        <w:rPr>
          <w:rFonts w:ascii="Times New Roman" w:hAnsi="Times New Roman" w:cs="Times New Roman"/>
        </w:rPr>
        <w:t xml:space="preserve">Приложение 3 </w:t>
      </w:r>
    </w:p>
    <w:p w:rsidR="00B72296" w:rsidRPr="00484082" w:rsidRDefault="00B72296" w:rsidP="00B722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4082">
        <w:rPr>
          <w:rFonts w:ascii="Times New Roman" w:hAnsi="Times New Roman" w:cs="Times New Roman"/>
        </w:rPr>
        <w:t xml:space="preserve">к  </w:t>
      </w:r>
      <w:r w:rsidR="00076F54">
        <w:rPr>
          <w:rFonts w:ascii="Times New Roman" w:hAnsi="Times New Roman" w:cs="Times New Roman"/>
        </w:rPr>
        <w:t xml:space="preserve">изменениям, вносимым </w:t>
      </w:r>
      <w:r w:rsidR="00036EDB">
        <w:rPr>
          <w:rFonts w:ascii="Times New Roman" w:hAnsi="Times New Roman" w:cs="Times New Roman"/>
        </w:rPr>
        <w:t xml:space="preserve">в </w:t>
      </w:r>
      <w:r w:rsidRPr="00484082">
        <w:rPr>
          <w:rFonts w:ascii="Times New Roman" w:hAnsi="Times New Roman" w:cs="Times New Roman"/>
        </w:rPr>
        <w:t>решени</w:t>
      </w:r>
      <w:r w:rsidR="00076F54">
        <w:rPr>
          <w:rFonts w:ascii="Times New Roman" w:hAnsi="Times New Roman" w:cs="Times New Roman"/>
        </w:rPr>
        <w:t>е</w:t>
      </w:r>
      <w:r w:rsidRPr="00484082">
        <w:rPr>
          <w:rFonts w:ascii="Times New Roman" w:hAnsi="Times New Roman" w:cs="Times New Roman"/>
        </w:rPr>
        <w:t xml:space="preserve"> Совета </w:t>
      </w:r>
      <w:r w:rsidR="00AB3B75">
        <w:rPr>
          <w:rFonts w:ascii="Times New Roman" w:hAnsi="Times New Roman" w:cs="Times New Roman"/>
        </w:rPr>
        <w:t xml:space="preserve">муниципального района </w:t>
      </w:r>
      <w:r w:rsidRPr="00484082">
        <w:rPr>
          <w:rFonts w:ascii="Times New Roman" w:hAnsi="Times New Roman" w:cs="Times New Roman"/>
        </w:rPr>
        <w:t xml:space="preserve"> «Печора» </w:t>
      </w:r>
    </w:p>
    <w:p w:rsidR="00FA735B" w:rsidRPr="00FA735B" w:rsidRDefault="00FA735B" w:rsidP="00FA735B">
      <w:pPr>
        <w:pStyle w:val="ConsPlusNormal0"/>
        <w:jc w:val="right"/>
        <w:rPr>
          <w:rFonts w:ascii="Times New Roman" w:hAnsi="Times New Roman" w:cs="Times New Roman"/>
          <w:bCs/>
        </w:rPr>
      </w:pPr>
      <w:r w:rsidRPr="00FA735B">
        <w:rPr>
          <w:rFonts w:ascii="Times New Roman" w:hAnsi="Times New Roman" w:cs="Times New Roman"/>
          <w:bCs/>
        </w:rPr>
        <w:t>от 11 февраля 2014 года № 5-23/328</w:t>
      </w:r>
    </w:p>
    <w:p w:rsidR="00076F54" w:rsidRDefault="00076F54" w:rsidP="001F37C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26799" w:rsidRPr="00484082" w:rsidRDefault="00B72296" w:rsidP="001F37C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4082">
        <w:rPr>
          <w:rFonts w:ascii="Times New Roman" w:hAnsi="Times New Roman" w:cs="Times New Roman"/>
        </w:rPr>
        <w:t>«</w:t>
      </w:r>
      <w:r w:rsidR="001F37C0" w:rsidRPr="00484082">
        <w:rPr>
          <w:rFonts w:ascii="Times New Roman" w:hAnsi="Times New Roman" w:cs="Times New Roman"/>
        </w:rPr>
        <w:t>Приложение № 2 к Стратегии</w:t>
      </w:r>
    </w:p>
    <w:p w:rsidR="001F37C0" w:rsidRPr="00B72296" w:rsidRDefault="001F37C0" w:rsidP="001F37C0">
      <w:pPr>
        <w:widowControl w:val="0"/>
        <w:spacing w:after="0" w:line="1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722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Стратегические цели и задачи муниципального района «Печора» и их связь с </w:t>
      </w:r>
      <w:r w:rsidR="00B722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</w:t>
      </w:r>
      <w:r w:rsidRPr="00B722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униципальными программами </w:t>
      </w:r>
    </w:p>
    <w:p w:rsidR="001F37C0" w:rsidRPr="001F37C0" w:rsidRDefault="001F37C0" w:rsidP="001F37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e"/>
        <w:tblW w:w="1600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336"/>
        <w:gridCol w:w="213"/>
        <w:gridCol w:w="1420"/>
        <w:gridCol w:w="284"/>
        <w:gridCol w:w="283"/>
        <w:gridCol w:w="2545"/>
        <w:gridCol w:w="1814"/>
        <w:gridCol w:w="236"/>
        <w:gridCol w:w="83"/>
        <w:gridCol w:w="284"/>
        <w:gridCol w:w="283"/>
        <w:gridCol w:w="1690"/>
        <w:gridCol w:w="567"/>
        <w:gridCol w:w="566"/>
        <w:gridCol w:w="284"/>
        <w:gridCol w:w="283"/>
        <w:gridCol w:w="1144"/>
        <w:gridCol w:w="131"/>
        <w:gridCol w:w="1013"/>
        <w:gridCol w:w="236"/>
        <w:gridCol w:w="26"/>
      </w:tblGrid>
      <w:tr w:rsidR="006850FA" w:rsidRPr="00084C3E" w:rsidTr="00076F54">
        <w:trPr>
          <w:gridAfter w:val="1"/>
          <w:wAfter w:w="26" w:type="dxa"/>
          <w:trHeight w:val="384"/>
        </w:trPr>
        <w:tc>
          <w:tcPr>
            <w:tcW w:w="284" w:type="dxa"/>
            <w:vAlign w:val="center"/>
          </w:tcPr>
          <w:p w:rsidR="006850FA" w:rsidRPr="00084C3E" w:rsidRDefault="006850FA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6" w:type="dxa"/>
            <w:tcBorders>
              <w:right w:val="single" w:sz="12" w:space="0" w:color="auto"/>
            </w:tcBorders>
            <w:vAlign w:val="center"/>
          </w:tcPr>
          <w:p w:rsidR="006850FA" w:rsidRPr="00084C3E" w:rsidRDefault="006850FA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9" w:type="dxa"/>
            <w:gridSpan w:val="1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850FA" w:rsidRPr="00084C3E" w:rsidRDefault="006850FA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0FA">
              <w:rPr>
                <w:rFonts w:ascii="Times New Roman" w:hAnsi="Times New Roman" w:cs="Times New Roman"/>
                <w:b/>
                <w:sz w:val="16"/>
                <w:szCs w:val="16"/>
              </w:rPr>
              <w:t>Главная цель Стратегии - создание условий для повышения благосостояния населения и формирование благоприятного инновационного, инвестиционного и предпринимательского климата на территории муниципального района «Печора»</w:t>
            </w:r>
          </w:p>
        </w:tc>
        <w:tc>
          <w:tcPr>
            <w:tcW w:w="1144" w:type="dxa"/>
            <w:gridSpan w:val="2"/>
            <w:tcBorders>
              <w:left w:val="single" w:sz="12" w:space="0" w:color="auto"/>
            </w:tcBorders>
            <w:vAlign w:val="center"/>
          </w:tcPr>
          <w:p w:rsidR="006850FA" w:rsidRPr="00084C3E" w:rsidRDefault="006850FA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6850FA" w:rsidRPr="00084C3E" w:rsidRDefault="006850FA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C2" w:rsidRPr="00084C3E" w:rsidTr="00076F54">
        <w:trPr>
          <w:gridAfter w:val="1"/>
          <w:wAfter w:w="26" w:type="dxa"/>
          <w:trHeight w:val="183"/>
        </w:trPr>
        <w:tc>
          <w:tcPr>
            <w:tcW w:w="284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7" w:type="dxa"/>
            <w:gridSpan w:val="5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8" w:type="dxa"/>
            <w:gridSpan w:val="3"/>
            <w:tcBorders>
              <w:left w:val="nil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1408" w:rsidRPr="00084C3E" w:rsidTr="00076F54">
        <w:trPr>
          <w:trHeight w:val="110"/>
        </w:trPr>
        <w:tc>
          <w:tcPr>
            <w:tcW w:w="284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9" w:type="dxa"/>
            <w:gridSpan w:val="2"/>
            <w:tcBorders>
              <w:bottom w:val="double" w:sz="12" w:space="0" w:color="auto"/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5" w:type="dxa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3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left w:val="single" w:sz="12" w:space="0" w:color="auto"/>
              <w:bottom w:val="doub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C2" w:rsidRPr="00084C3E" w:rsidTr="00076F54">
        <w:trPr>
          <w:trHeight w:val="620"/>
        </w:trPr>
        <w:tc>
          <w:tcPr>
            <w:tcW w:w="284" w:type="dxa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4C3E">
              <w:rPr>
                <w:rFonts w:ascii="Times New Roman" w:hAnsi="Times New Roman" w:cs="Times New Roman"/>
                <w:sz w:val="16"/>
                <w:szCs w:val="16"/>
              </w:rPr>
              <w:t>1 Блок:  Обеспечение роста экономической активности в муниципальном районе</w:t>
            </w:r>
          </w:p>
        </w:tc>
        <w:tc>
          <w:tcPr>
            <w:tcW w:w="284" w:type="dxa"/>
            <w:vMerge w:val="restart"/>
            <w:tcBorders>
              <w:lef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4C3E">
              <w:rPr>
                <w:rFonts w:ascii="Times New Roman" w:hAnsi="Times New Roman" w:cs="Times New Roman"/>
                <w:sz w:val="16"/>
                <w:szCs w:val="16"/>
              </w:rPr>
              <w:t>2 Блок: Обеспечение эффективного развития социальной сферы, повышение доступности гарантированных социальных благ и создание оптимальных условий для реализации человеческого потенциала</w:t>
            </w:r>
            <w:r w:rsidRPr="00084C3E">
              <w:rPr>
                <w:rFonts w:ascii="Times New Roman" w:hAnsi="Times New Roman" w:cs="Times New Roman"/>
                <w:sz w:val="16"/>
                <w:szCs w:val="16"/>
              </w:rPr>
              <w:cr/>
              <w:t>в муниципальном районе</w:t>
            </w:r>
          </w:p>
        </w:tc>
        <w:tc>
          <w:tcPr>
            <w:tcW w:w="284" w:type="dxa"/>
            <w:vMerge w:val="restart"/>
            <w:tcBorders>
              <w:lef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4C3E">
              <w:rPr>
                <w:rFonts w:ascii="Times New Roman" w:hAnsi="Times New Roman" w:cs="Times New Roman"/>
                <w:sz w:val="16"/>
                <w:szCs w:val="16"/>
              </w:rPr>
              <w:t>3 Блок: Обеспечение социальной и экономической эффективности и качества управления ресурсов системы  муниципального управления в муниципальном районе</w:t>
            </w:r>
          </w:p>
        </w:tc>
        <w:tc>
          <w:tcPr>
            <w:tcW w:w="284" w:type="dxa"/>
            <w:vMerge w:val="restart"/>
            <w:tcBorders>
              <w:lef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 w:val="restar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4C3E">
              <w:rPr>
                <w:rFonts w:ascii="Times New Roman" w:hAnsi="Times New Roman" w:cs="Times New Roman"/>
                <w:sz w:val="16"/>
                <w:szCs w:val="16"/>
              </w:rPr>
              <w:t>4 Блок: Содействие обеспечению комплексной безопасности жизнедеятельности на территории муниципального района «Печора»</w:t>
            </w:r>
          </w:p>
        </w:tc>
      </w:tr>
      <w:tr w:rsidR="0080402F" w:rsidRPr="00084C3E" w:rsidTr="00076F54">
        <w:trPr>
          <w:trHeight w:val="217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1408" w:rsidRPr="00084C3E" w:rsidTr="00076F54">
        <w:trPr>
          <w:trHeight w:val="183"/>
        </w:trPr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:rsidR="00042434" w:rsidRPr="00D46530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042434" w:rsidRPr="00D46530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402F" w:rsidRPr="00084C3E" w:rsidTr="00076F54">
        <w:trPr>
          <w:trHeight w:val="620"/>
        </w:trPr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D46530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A2D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доступности жилья, качества и </w:t>
            </w:r>
            <w:proofErr w:type="gramStart"/>
            <w:r w:rsidRPr="00E45A2D">
              <w:rPr>
                <w:rFonts w:ascii="Times New Roman" w:hAnsi="Times New Roman" w:cs="Times New Roman"/>
                <w:sz w:val="16"/>
                <w:szCs w:val="16"/>
              </w:rPr>
              <w:t>надежности</w:t>
            </w:r>
            <w:proofErr w:type="gramEnd"/>
            <w:r w:rsidRPr="00E45A2D">
              <w:rPr>
                <w:rFonts w:ascii="Times New Roman" w:hAnsi="Times New Roman" w:cs="Times New Roman"/>
                <w:sz w:val="16"/>
                <w:szCs w:val="16"/>
              </w:rPr>
      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56C">
              <w:rPr>
                <w:rFonts w:ascii="Times New Roman" w:hAnsi="Times New Roman" w:cs="Times New Roman"/>
                <w:sz w:val="16"/>
                <w:szCs w:val="16"/>
              </w:rPr>
              <w:t>Повышение социальной защищенности граждан муниципального района «Печора» и эффективное    использование  потенциала  социально ориентированных  некоммерческих  организаций в  решении задач социально-экономического  развития  района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F41">
              <w:rPr>
                <w:rFonts w:ascii="Times New Roman" w:hAnsi="Times New Roman" w:cs="Times New Roman"/>
                <w:sz w:val="16"/>
                <w:szCs w:val="16"/>
              </w:rPr>
              <w:t>Совершенствование системы муниципального управления муниципального района «Печора»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A42">
              <w:rPr>
                <w:rFonts w:ascii="Times New Roman" w:hAnsi="Times New Roman" w:cs="Times New Roman"/>
                <w:sz w:val="16"/>
                <w:szCs w:val="16"/>
              </w:rPr>
              <w:t>Обеспечение безопасности жизнедеятельности населения на территории муниципального района «Печора».</w:t>
            </w:r>
          </w:p>
        </w:tc>
      </w:tr>
      <w:tr w:rsidR="0080402F" w:rsidRPr="00084C3E" w:rsidTr="00076F54">
        <w:trPr>
          <w:trHeight w:val="422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D46530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E45A2D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31356C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FF2F41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C2A42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1DB" w:rsidRPr="00084C3E" w:rsidTr="00076F54">
        <w:trPr>
          <w:trHeight w:val="169"/>
        </w:trPr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402F" w:rsidRPr="00084C3E" w:rsidTr="00076F54">
        <w:trPr>
          <w:trHeight w:val="310"/>
        </w:trPr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D46530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653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устойчивого развития агропромышленного, рыбохозяйственного комплексов и сельских территорий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3008">
              <w:rPr>
                <w:rFonts w:ascii="Times New Roman" w:hAnsi="Times New Roman" w:cs="Times New Roman"/>
                <w:sz w:val="16"/>
                <w:szCs w:val="16"/>
              </w:rPr>
              <w:t>Повышение доступности, качества  и эффективности   муниципальной системы образования с учётом потребностей граждан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402F" w:rsidRPr="00084C3E" w:rsidTr="00076F54">
        <w:trPr>
          <w:trHeight w:val="310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D46530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D46530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A3008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1DB" w:rsidRPr="00084C3E" w:rsidTr="00076F54">
        <w:trPr>
          <w:trHeight w:val="166"/>
        </w:trPr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042434" w:rsidRPr="00084C3E" w:rsidRDefault="00042434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402F" w:rsidRPr="00084C3E" w:rsidTr="00076F54">
        <w:trPr>
          <w:trHeight w:val="352"/>
        </w:trPr>
        <w:tc>
          <w:tcPr>
            <w:tcW w:w="2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E45A2D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8B6D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6530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экономического развития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8B6D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F5D">
              <w:rPr>
                <w:rFonts w:ascii="Times New Roman" w:hAnsi="Times New Roman" w:cs="Times New Roman"/>
                <w:sz w:val="16"/>
                <w:szCs w:val="16"/>
              </w:rPr>
              <w:t>Совершенствование системы физической культуры и спорта, создание благоприятных условий  для развития массовой физической культуры и спорта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402F" w:rsidRPr="00084C3E" w:rsidTr="00076F54">
        <w:trPr>
          <w:trHeight w:val="351"/>
        </w:trPr>
        <w:tc>
          <w:tcPr>
            <w:tcW w:w="2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3D6C" w:rsidRPr="00E45A2D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D46530" w:rsidRDefault="00B53D6C" w:rsidP="008B6D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8B6D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631F5D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3829" w:rsidRPr="00084C3E" w:rsidTr="00076F54">
        <w:trPr>
          <w:trHeight w:val="166"/>
        </w:trPr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537A" w:rsidRPr="00084C3E" w:rsidTr="00076F54">
        <w:trPr>
          <w:trHeight w:val="277"/>
        </w:trPr>
        <w:tc>
          <w:tcPr>
            <w:tcW w:w="284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F5D">
              <w:rPr>
                <w:rFonts w:ascii="Times New Roman" w:hAnsi="Times New Roman" w:cs="Times New Roman"/>
                <w:sz w:val="16"/>
                <w:szCs w:val="16"/>
              </w:rPr>
              <w:t>Развитие культурного и туристского потенциала МО МР «Печора»</w:t>
            </w:r>
          </w:p>
        </w:tc>
        <w:tc>
          <w:tcPr>
            <w:tcW w:w="284" w:type="dxa"/>
            <w:vMerge w:val="restart"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 w:val="restart"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D6C" w:rsidRPr="00084C3E" w:rsidTr="00076F54">
        <w:trPr>
          <w:trHeight w:val="276"/>
        </w:trPr>
        <w:tc>
          <w:tcPr>
            <w:tcW w:w="284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D6C" w:rsidRPr="00631F5D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</w:tcBorders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Merge/>
            <w:vAlign w:val="center"/>
          </w:tcPr>
          <w:p w:rsidR="00B53D6C" w:rsidRPr="00084C3E" w:rsidRDefault="00B53D6C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3829" w:rsidRPr="00084C3E" w:rsidTr="002A0E73">
        <w:trPr>
          <w:trHeight w:val="166"/>
        </w:trPr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tcBorders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3829" w:rsidRPr="00084C3E" w:rsidTr="002A0E73">
        <w:trPr>
          <w:trHeight w:val="594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F209D2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7A00BA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«Жилье, жилищно-коммунальное хозяйство и территориальное развитие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образования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системы муниципального управления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«Безопасность жизнедеятельности населения МО МР «Печора»</w:t>
            </w:r>
          </w:p>
        </w:tc>
      </w:tr>
      <w:tr w:rsidR="00373829" w:rsidRPr="00084C3E" w:rsidTr="002A0E73">
        <w:trPr>
          <w:trHeight w:val="183"/>
        </w:trPr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3829" w:rsidRPr="00084C3E" w:rsidTr="002A0E73">
        <w:trPr>
          <w:trHeight w:val="350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F209D2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культуры и туризма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537A" w:rsidRPr="00084C3E" w:rsidTr="002A0E73">
        <w:trPr>
          <w:trHeight w:val="183"/>
        </w:trPr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3829" w:rsidRPr="00084C3E" w:rsidTr="0016378D">
        <w:trPr>
          <w:trHeight w:val="459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F209D2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7A00BA" w:rsidRDefault="007A00BA" w:rsidP="007A0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экономики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физической культуры и спорта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1DB" w:rsidRPr="00084C3E" w:rsidTr="002A0E73">
        <w:trPr>
          <w:trHeight w:val="183"/>
        </w:trPr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23C2" w:rsidRPr="00084C3E" w:rsidTr="002A0E73">
        <w:trPr>
          <w:trHeight w:val="366"/>
        </w:trPr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«Социальное развитие МО МР «Печора»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3" w:type="dxa"/>
            <w:gridSpan w:val="3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vAlign w:val="center"/>
          </w:tcPr>
          <w:p w:rsidR="00F209D2" w:rsidRPr="00084C3E" w:rsidRDefault="00F209D2" w:rsidP="000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A00BA" w:rsidRPr="000F0BA4" w:rsidRDefault="00AB3B75" w:rsidP="00AB3B75">
      <w:pPr>
        <w:tabs>
          <w:tab w:val="left" w:pos="5224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»</w:t>
      </w:r>
    </w:p>
    <w:sectPr w:rsidR="007A00BA" w:rsidRPr="000F0BA4" w:rsidSect="00A97F9E">
      <w:pgSz w:w="16838" w:h="11906" w:orient="landscape"/>
      <w:pgMar w:top="567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C0"/>
    <w:rsid w:val="00036EDB"/>
    <w:rsid w:val="00042434"/>
    <w:rsid w:val="00076F54"/>
    <w:rsid w:val="0008119E"/>
    <w:rsid w:val="00084C3E"/>
    <w:rsid w:val="000A3008"/>
    <w:rsid w:val="000C2A42"/>
    <w:rsid w:val="000D537A"/>
    <w:rsid w:val="000E2D2F"/>
    <w:rsid w:val="000F0BA4"/>
    <w:rsid w:val="000F19DA"/>
    <w:rsid w:val="000F2B79"/>
    <w:rsid w:val="0016378D"/>
    <w:rsid w:val="001F29F3"/>
    <w:rsid w:val="001F37C0"/>
    <w:rsid w:val="00200CE4"/>
    <w:rsid w:val="00235D16"/>
    <w:rsid w:val="00293939"/>
    <w:rsid w:val="002A0E73"/>
    <w:rsid w:val="002A41AC"/>
    <w:rsid w:val="0031356C"/>
    <w:rsid w:val="00373829"/>
    <w:rsid w:val="00375B63"/>
    <w:rsid w:val="00460667"/>
    <w:rsid w:val="0048383D"/>
    <w:rsid w:val="00484082"/>
    <w:rsid w:val="004A4756"/>
    <w:rsid w:val="004B5BD8"/>
    <w:rsid w:val="0057257D"/>
    <w:rsid w:val="005E5C7D"/>
    <w:rsid w:val="00604B56"/>
    <w:rsid w:val="00631F5D"/>
    <w:rsid w:val="00645DDE"/>
    <w:rsid w:val="006848B9"/>
    <w:rsid w:val="006850FA"/>
    <w:rsid w:val="007A00BA"/>
    <w:rsid w:val="007B23C2"/>
    <w:rsid w:val="007F7656"/>
    <w:rsid w:val="0080402F"/>
    <w:rsid w:val="00865852"/>
    <w:rsid w:val="0097056F"/>
    <w:rsid w:val="009B2651"/>
    <w:rsid w:val="009E426F"/>
    <w:rsid w:val="00A77042"/>
    <w:rsid w:val="00A97F9E"/>
    <w:rsid w:val="00AB2DE4"/>
    <w:rsid w:val="00AB3B75"/>
    <w:rsid w:val="00AC6412"/>
    <w:rsid w:val="00B109F6"/>
    <w:rsid w:val="00B53D6C"/>
    <w:rsid w:val="00B72296"/>
    <w:rsid w:val="00C07088"/>
    <w:rsid w:val="00C709CA"/>
    <w:rsid w:val="00CA1A39"/>
    <w:rsid w:val="00D1751A"/>
    <w:rsid w:val="00D46530"/>
    <w:rsid w:val="00D83277"/>
    <w:rsid w:val="00D91408"/>
    <w:rsid w:val="00DA59DD"/>
    <w:rsid w:val="00E07AFB"/>
    <w:rsid w:val="00E45A2D"/>
    <w:rsid w:val="00ED61DB"/>
    <w:rsid w:val="00F209D2"/>
    <w:rsid w:val="00FA735B"/>
    <w:rsid w:val="00FF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1F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7C0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5E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FA735B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FA7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1F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7C0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5E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FA735B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FA7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9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Дячук</cp:lastModifiedBy>
  <cp:revision>13</cp:revision>
  <cp:lastPrinted>2018-12-20T14:10:00Z</cp:lastPrinted>
  <dcterms:created xsi:type="dcterms:W3CDTF">2018-11-01T14:21:00Z</dcterms:created>
  <dcterms:modified xsi:type="dcterms:W3CDTF">2018-12-20T14:10:00Z</dcterms:modified>
</cp:coreProperties>
</file>